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B122F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5A56D6A" w14:textId="4A4E7773" w:rsidR="009745DA" w:rsidRDefault="00EB2DD6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522D9E" wp14:editId="380F9ED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1880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6635B45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73ACD884" wp14:editId="48FB4327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B11EC9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31F6F21E" w14:textId="77777777" w:rsidR="00D34689" w:rsidRPr="00D34689" w:rsidRDefault="00D34689" w:rsidP="00D34689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D34689">
        <w:rPr>
          <w:rFonts w:ascii="Arial" w:hAnsi="Arial" w:cs="Arial"/>
          <w:color w:val="666666"/>
          <w:lang w:val="en-IE" w:eastAsia="en-IE"/>
        </w:rPr>
        <w:t>90-05-20/306 Floor gullies</w:t>
      </w:r>
    </w:p>
    <w:p w14:paraId="69B32E5B" w14:textId="63776A8C" w:rsidR="009745DA" w:rsidRDefault="00EB2DD6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4C0B1A" wp14:editId="20973275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BE84E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A064183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0252DFC8" wp14:editId="405FAE62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0BFA01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4F82FA23" w14:textId="77777777" w:rsidR="00D34689" w:rsidRDefault="00304A44" w:rsidP="00D34689">
      <w:hyperlink r:id="rId10" w:tooltip="See more products for R11 Above ground foul drainage systems" w:history="1">
        <w:r w:rsidR="00D34689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6EC301A1" w14:textId="77777777" w:rsidR="00D34689" w:rsidRDefault="00D34689" w:rsidP="00D3468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4A22736D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26B2F2D8" w14:textId="669D40F3" w:rsidR="009745DA" w:rsidRDefault="00EB2DD6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B1BE52" wp14:editId="5D5D7D50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4455B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A1AFE91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38A4E00F" w14:textId="77777777" w:rsidR="00D34689" w:rsidRDefault="00D34689" w:rsidP="00D346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KVA205</w:t>
      </w:r>
    </w:p>
    <w:p w14:paraId="2834820E" w14:textId="77777777" w:rsidR="00D34689" w:rsidRDefault="00D34689" w:rsidP="00D346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016E2E6D" w14:textId="77777777" w:rsidR="00D34689" w:rsidRDefault="00D34689" w:rsidP="00D346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7AF7CF2E" w14:textId="77777777" w:rsidR="00D34689" w:rsidRDefault="00D34689" w:rsidP="00D346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FD411C6" w14:textId="77777777" w:rsidR="00D34689" w:rsidRDefault="00D34689" w:rsidP="00D346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55BA93E6" w14:textId="77777777" w:rsidR="00D34689" w:rsidRDefault="00D34689" w:rsidP="00D346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71C8B685" w14:textId="77777777" w:rsidR="00D34689" w:rsidRDefault="00D34689" w:rsidP="00D346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3C0EEF99" w14:textId="77777777" w:rsidR="00D34689" w:rsidRDefault="00D34689" w:rsidP="00D346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KVA205/110 /KVA205/110DS /KVA255/110 /KVA255/110DS /KVA355/160 /KVA355/160DS </w:t>
      </w:r>
    </w:p>
    <w:p w14:paraId="240A8DFC" w14:textId="77777777" w:rsidR="00D34689" w:rsidRDefault="00D34689" w:rsidP="00D346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Stainless steel, grade 304 (1.4301) /Stainless steel, grade 316 (1.4401) </w:t>
      </w:r>
    </w:p>
    <w:p w14:paraId="43F5C860" w14:textId="77777777" w:rsidR="00D34689" w:rsidRDefault="00D34689" w:rsidP="00D346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</w:p>
    <w:p w14:paraId="4714DDD2" w14:textId="77777777" w:rsidR="00D34689" w:rsidRDefault="00D34689" w:rsidP="00D346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Accessories/ Other requirements: Not required /1 ½" BSP inlets /4” SCH10 Outlet /6” SCH10 Outlet /50 mm side inlets /Chained /Damp proof membrane /Filter basket /Foul air trap /Holding flange /Nipple (threaded outside) /Outlet flange /Puddle flange /Socket (threaded inside) </w:t>
      </w:r>
    </w:p>
    <w:p w14:paraId="068E9E0E" w14:textId="37600C80" w:rsidR="009745DA" w:rsidRDefault="009745DA" w:rsidP="00D34689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7ACC5DBE" w14:textId="0D353AA9" w:rsidR="00EB2DD6" w:rsidRDefault="00EB2DD6" w:rsidP="00D34689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1134060A" w14:textId="77777777" w:rsidR="00EB2DD6" w:rsidRDefault="00EB2DD6" w:rsidP="00EB2DD6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13D85E30" w14:textId="173D631C" w:rsidR="00EB2DD6" w:rsidRDefault="00EB2DD6" w:rsidP="00EB2DD6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0E5733" wp14:editId="446CA687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8890" r="9525" b="1016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573FE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EA225E3" w14:textId="77777777" w:rsidR="00EB2DD6" w:rsidRDefault="00EB2DD6" w:rsidP="00EB2DD6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5D94561F" w14:textId="77777777" w:rsidR="00EB2DD6" w:rsidRDefault="00EB2DD6" w:rsidP="00EB2DD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lastRenderedPageBreak/>
        <w:t>KVA205</w:t>
      </w:r>
    </w:p>
    <w:p w14:paraId="1EB8C964" w14:textId="77777777" w:rsidR="00EB2DD6" w:rsidRDefault="00EB2DD6" w:rsidP="00EB2DD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212CAE9" w14:textId="77777777" w:rsidR="00EB2DD6" w:rsidRDefault="00EB2DD6" w:rsidP="00EB2DD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15FF0E5C" w14:textId="77777777" w:rsidR="00EB2DD6" w:rsidRDefault="00EB2DD6" w:rsidP="00EB2DD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74D69E5C" w14:textId="77777777" w:rsidR="00EB2DD6" w:rsidRDefault="00EB2DD6" w:rsidP="00EB2DD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68861F70" w14:textId="77777777" w:rsidR="00EB2DD6" w:rsidRDefault="00EB2DD6" w:rsidP="00EB2DD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7C70FACE" w14:textId="77777777" w:rsidR="00EB2DD6" w:rsidRDefault="00EB2DD6" w:rsidP="00EB2DD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155298FD" w14:textId="148A5FAC" w:rsidR="00EB2DD6" w:rsidRDefault="00EB2DD6" w:rsidP="00EB2DD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KVA205/110</w:t>
      </w:r>
      <w:r w:rsidR="00304A44">
        <w:rPr>
          <w:color w:val="666666"/>
          <w:sz w:val="24"/>
          <w:szCs w:val="24"/>
        </w:rPr>
        <w:t>DS</w:t>
      </w:r>
      <w:r>
        <w:rPr>
          <w:color w:val="666666"/>
          <w:sz w:val="24"/>
          <w:szCs w:val="24"/>
        </w:rPr>
        <w:t xml:space="preserve"> </w:t>
      </w:r>
    </w:p>
    <w:p w14:paraId="1CC3E7F8" w14:textId="6EA85DED" w:rsidR="00EB2DD6" w:rsidRDefault="00EB2DD6" w:rsidP="00EB2DD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Stainless steel, grade 304 (1.4301) </w:t>
      </w:r>
    </w:p>
    <w:p w14:paraId="22A6E891" w14:textId="264E1B64" w:rsidR="00EB2DD6" w:rsidRDefault="00EB2DD6" w:rsidP="00EB2DD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KMG Kent Mesh Grating</w:t>
      </w:r>
    </w:p>
    <w:p w14:paraId="7834C37C" w14:textId="70E96C25" w:rsidR="00EB2DD6" w:rsidRDefault="00EB2DD6" w:rsidP="00EB2DD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Accessories/ Other requirements: Filter basket</w:t>
      </w:r>
    </w:p>
    <w:p w14:paraId="1B3C70D3" w14:textId="77777777" w:rsidR="00EB2DD6" w:rsidRPr="009745DA" w:rsidRDefault="00EB2DD6" w:rsidP="00EB2DD6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4E1829F4" w14:textId="77777777" w:rsidR="00EB2DD6" w:rsidRPr="009745DA" w:rsidRDefault="00EB2DD6" w:rsidP="00D34689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EB2DD6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3874D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4D100E52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F1CAB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4F518A33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BE98A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20013410" wp14:editId="69370DEC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001DF4D9" wp14:editId="1846E1B5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213B6253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F1367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724D8B0F" wp14:editId="23DCB066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6245C3"/>
    <w:multiLevelType w:val="multilevel"/>
    <w:tmpl w:val="3242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04A44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34689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B2DD6"/>
    <w:rsid w:val="00EF06C6"/>
    <w:rsid w:val="00EF20D7"/>
    <w:rsid w:val="00EF2C47"/>
    <w:rsid w:val="00F125C7"/>
    <w:rsid w:val="00FA66F0"/>
    <w:rsid w:val="00FA6B93"/>
    <w:rsid w:val="00FB5BC0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04AD0F45"/>
  <w15:docId w15:val="{044276F5-7727-48A8-9EC7-A029F11C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187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9992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KVA20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KVA20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1FB9B-DDED-4493-A4FD-D0697D44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2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3</cp:revision>
  <cp:lastPrinted>2011-01-11T12:25:00Z</cp:lastPrinted>
  <dcterms:created xsi:type="dcterms:W3CDTF">2020-06-12T14:37:00Z</dcterms:created>
  <dcterms:modified xsi:type="dcterms:W3CDTF">2020-06-12T14:39:00Z</dcterms:modified>
</cp:coreProperties>
</file>